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A8A5B" w14:textId="3E208DCE" w:rsidR="00BA00AB" w:rsidRDefault="004D64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NONHOUSE</w:t>
      </w:r>
      <w:r>
        <w:rPr>
          <w:rFonts w:ascii="Times New Roman" w:hAnsi="Times New Roman" w:cs="Times New Roman"/>
          <w:sz w:val="24"/>
          <w:szCs w:val="24"/>
        </w:rPr>
        <w:t xml:space="preserve">      (d.1439)</w:t>
      </w:r>
    </w:p>
    <w:p w14:paraId="01ECF3B4" w14:textId="6F5C4D97" w:rsidR="004D643E" w:rsidRDefault="004D64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Weaver.</w:t>
      </w:r>
    </w:p>
    <w:p w14:paraId="43199CD5" w14:textId="48A25E56" w:rsidR="004D643E" w:rsidRDefault="004D64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09E39C" w14:textId="4E6D8D65" w:rsidR="004D643E" w:rsidRDefault="004D64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D63E98" w14:textId="1E95D141" w:rsidR="004D643E" w:rsidRDefault="004D64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1439</w:t>
      </w:r>
      <w:r>
        <w:rPr>
          <w:rFonts w:ascii="Times New Roman" w:hAnsi="Times New Roman" w:cs="Times New Roman"/>
          <w:sz w:val="24"/>
          <w:szCs w:val="24"/>
        </w:rPr>
        <w:tab/>
        <w:t>He bequeathed 2 broadlooms in his Will.</w:t>
      </w:r>
    </w:p>
    <w:p w14:paraId="53CDF0DC" w14:textId="16791CAD" w:rsidR="004D643E" w:rsidRDefault="004D643E" w:rsidP="004D643E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(“Craftsmen and Industry In Late Medieval York” by Heather Crichton Swanson, a dissertation submitted for the degree of D.Phil., University of York, Department of History. December 1980 p. </w:t>
      </w:r>
      <w:r>
        <w:rPr>
          <w:rFonts w:ascii="Times New Roman" w:hAnsi="Times New Roman" w:cs="Times New Roman"/>
          <w:sz w:val="24"/>
          <w:szCs w:val="24"/>
        </w:rPr>
        <w:t>44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F4DCB5A" w14:textId="267EFF82" w:rsidR="004D643E" w:rsidRDefault="004D643E" w:rsidP="004D64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1CE076" w14:textId="7BDBFE95" w:rsidR="004D643E" w:rsidRDefault="004D643E" w:rsidP="004D64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C293BD" w14:textId="404FE120" w:rsidR="004D643E" w:rsidRDefault="004D643E" w:rsidP="004D64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June 2022</w:t>
      </w:r>
    </w:p>
    <w:p w14:paraId="74895DA3" w14:textId="1E9E1864" w:rsidR="004D643E" w:rsidRPr="004D643E" w:rsidRDefault="004D64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4D643E" w:rsidRPr="004D64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6EF23" w14:textId="77777777" w:rsidR="004D643E" w:rsidRDefault="004D643E" w:rsidP="009139A6">
      <w:r>
        <w:separator/>
      </w:r>
    </w:p>
  </w:endnote>
  <w:endnote w:type="continuationSeparator" w:id="0">
    <w:p w14:paraId="74E6CE4C" w14:textId="77777777" w:rsidR="004D643E" w:rsidRDefault="004D64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9D7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F0C5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330A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AB719" w14:textId="77777777" w:rsidR="004D643E" w:rsidRDefault="004D643E" w:rsidP="009139A6">
      <w:r>
        <w:separator/>
      </w:r>
    </w:p>
  </w:footnote>
  <w:footnote w:type="continuationSeparator" w:id="0">
    <w:p w14:paraId="742277E2" w14:textId="77777777" w:rsidR="004D643E" w:rsidRDefault="004D64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6E5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5433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748E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43E"/>
    <w:rsid w:val="000666E0"/>
    <w:rsid w:val="002510B7"/>
    <w:rsid w:val="004D643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57235F"/>
  <w15:chartTrackingRefBased/>
  <w15:docId w15:val="{496A1844-74F2-4601-BEAF-C39EA71E8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2022-06-11T11:26:00Z</dcterms:created>
  <dcterms:modified xsi:type="dcterms:W3CDTF">2022-06-11T11:31:00Z</dcterms:modified>
</cp:coreProperties>
</file>